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5742C" w14:textId="48491E90" w:rsidR="00BD48FF" w:rsidRDefault="004105FF" w:rsidP="004105FF">
      <w:pPr>
        <w:spacing w:after="0" w:line="240" w:lineRule="auto"/>
      </w:pPr>
      <w:r w:rsidRPr="004105FF">
        <w:rPr>
          <w:b/>
          <w:bCs/>
        </w:rPr>
        <w:t>Campo formativo</w:t>
      </w:r>
      <w:r>
        <w:t xml:space="preserve">: De lo humano y lo comunitario                        </w:t>
      </w:r>
      <w:r w:rsidRPr="004105FF">
        <w:rPr>
          <w:b/>
          <w:bCs/>
        </w:rPr>
        <w:t>Diciplina:</w:t>
      </w:r>
      <w:r>
        <w:t xml:space="preserve"> Tecnología</w:t>
      </w:r>
    </w:p>
    <w:p w14:paraId="49C7B52B" w14:textId="7593E874" w:rsidR="004105FF" w:rsidRDefault="004105FF" w:rsidP="004105FF">
      <w:pPr>
        <w:autoSpaceDE w:val="0"/>
        <w:autoSpaceDN w:val="0"/>
        <w:adjustRightInd w:val="0"/>
        <w:spacing w:after="0" w:line="240" w:lineRule="auto"/>
      </w:pPr>
      <w:r w:rsidRPr="004105FF">
        <w:rPr>
          <w:b/>
          <w:bCs/>
        </w:rPr>
        <w:t>Contenido:</w:t>
      </w:r>
      <w:r w:rsidRPr="004105FF">
        <w:t xml:space="preserve"> </w:t>
      </w:r>
      <w:r w:rsidRPr="00360A59">
        <w:t>Materiales,</w:t>
      </w:r>
      <w:r w:rsidRPr="008F647B">
        <w:t xml:space="preserve"> </w:t>
      </w:r>
      <w:r w:rsidRPr="00360A59">
        <w:t>procesos técnicos</w:t>
      </w:r>
      <w:r w:rsidRPr="008F647B">
        <w:t xml:space="preserve"> y comunidad.</w:t>
      </w:r>
    </w:p>
    <w:p w14:paraId="16538E37" w14:textId="46499DD4" w:rsidR="004105FF" w:rsidRPr="008F647B" w:rsidRDefault="006E64F1" w:rsidP="004105FF">
      <w:pPr>
        <w:autoSpaceDE w:val="0"/>
        <w:autoSpaceDN w:val="0"/>
        <w:adjustRightInd w:val="0"/>
        <w:spacing w:after="0" w:line="240" w:lineRule="auto"/>
      </w:pPr>
      <w:r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44508E05" wp14:editId="2652809E">
            <wp:simplePos x="0" y="0"/>
            <wp:positionH relativeFrom="margin">
              <wp:posOffset>5063490</wp:posOffset>
            </wp:positionH>
            <wp:positionV relativeFrom="paragraph">
              <wp:posOffset>11430</wp:posOffset>
            </wp:positionV>
            <wp:extent cx="1085850" cy="860328"/>
            <wp:effectExtent l="0" t="0" r="0" b="0"/>
            <wp:wrapNone/>
            <wp:docPr id="1532320723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2320723" name="Imagen 153232072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8603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05FF" w:rsidRPr="004105FF">
        <w:rPr>
          <w:b/>
          <w:bCs/>
        </w:rPr>
        <w:t>PDA</w:t>
      </w:r>
      <w:r w:rsidR="004105FF">
        <w:t>:</w:t>
      </w:r>
      <w:r w:rsidR="004105FF" w:rsidRPr="004105FF">
        <w:rPr>
          <w:rFonts w:ascii="Calibri" w:hAnsi="Calibri" w:cs="Calibri"/>
          <w:kern w:val="0"/>
          <w:sz w:val="24"/>
          <w:szCs w:val="24"/>
        </w:rPr>
        <w:t xml:space="preserve"> </w:t>
      </w:r>
      <w:r w:rsidR="004105FF" w:rsidRPr="004105FF">
        <w:t>Distingue el origen,</w:t>
      </w:r>
      <w:r w:rsidR="004105FF">
        <w:t xml:space="preserve"> </w:t>
      </w:r>
      <w:r w:rsidR="004105FF" w:rsidRPr="004105FF">
        <w:t>transformación y</w:t>
      </w:r>
      <w:r w:rsidR="004105FF">
        <w:t xml:space="preserve"> </w:t>
      </w:r>
      <w:r w:rsidR="004105FF" w:rsidRPr="004105FF">
        <w:t>características</w:t>
      </w:r>
      <w:r w:rsidR="004105FF">
        <w:t xml:space="preserve"> </w:t>
      </w:r>
      <w:r w:rsidR="004105FF" w:rsidRPr="004105FF">
        <w:t>tecnológicas de los</w:t>
      </w:r>
      <w:r w:rsidR="004105FF">
        <w:t xml:space="preserve"> </w:t>
      </w:r>
      <w:r w:rsidR="004105FF" w:rsidRPr="004105FF">
        <w:t xml:space="preserve">materiales que </w:t>
      </w:r>
      <w:r w:rsidR="004105FF">
        <w:t>c</w:t>
      </w:r>
      <w:r w:rsidR="004105FF" w:rsidRPr="004105FF">
        <w:t>omparten</w:t>
      </w:r>
      <w:r w:rsidR="004105FF">
        <w:t xml:space="preserve"> </w:t>
      </w:r>
      <w:r w:rsidR="004105FF" w:rsidRPr="004105FF">
        <w:t>técnicas similares, para</w:t>
      </w:r>
      <w:r w:rsidR="004105FF">
        <w:t xml:space="preserve"> </w:t>
      </w:r>
      <w:r w:rsidR="004105FF" w:rsidRPr="004105FF">
        <w:t>utilizarlos desde una</w:t>
      </w:r>
      <w:r w:rsidR="004105FF">
        <w:t xml:space="preserve"> </w:t>
      </w:r>
      <w:r w:rsidR="004105FF" w:rsidRPr="004105FF">
        <w:t>perspectiva local, eficiente</w:t>
      </w:r>
      <w:r w:rsidR="004105FF">
        <w:t>.</w:t>
      </w:r>
    </w:p>
    <w:p w14:paraId="341858B6" w14:textId="0DDC0012" w:rsidR="004105FF" w:rsidRDefault="004105FF" w:rsidP="004105FF">
      <w:pPr>
        <w:spacing w:after="0" w:line="240" w:lineRule="auto"/>
      </w:pPr>
      <w:r w:rsidRPr="004105FF">
        <w:rPr>
          <w:b/>
          <w:bCs/>
        </w:rPr>
        <w:t xml:space="preserve">Tema: </w:t>
      </w:r>
      <w:r w:rsidR="000D080D" w:rsidRPr="000D080D">
        <w:t>Tecnología en la cotidianidad.</w:t>
      </w:r>
      <w:r w:rsidR="000D080D">
        <w:t xml:space="preserve">     Pág. </w:t>
      </w:r>
      <w:r w:rsidR="000D080D" w:rsidRPr="006E64F1">
        <w:rPr>
          <w:b/>
          <w:bCs/>
        </w:rPr>
        <w:t>97-102</w:t>
      </w:r>
    </w:p>
    <w:p w14:paraId="7D85FC6C" w14:textId="762189B8" w:rsidR="000D080D" w:rsidRDefault="000D080D" w:rsidP="004105FF">
      <w:pPr>
        <w:spacing w:after="0" w:line="240" w:lineRule="auto"/>
      </w:pPr>
      <w:r>
        <w:t>Después de leer de la página 97 a la 102 completa los conceptos según cada argumento:</w:t>
      </w:r>
    </w:p>
    <w:p w14:paraId="711962A3" w14:textId="5D1FAC51" w:rsidR="000D080D" w:rsidRDefault="000D080D" w:rsidP="004105FF">
      <w:pPr>
        <w:spacing w:after="0" w:line="240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67"/>
        <w:gridCol w:w="6848"/>
      </w:tblGrid>
      <w:tr w:rsidR="000D080D" w14:paraId="21B4AD42" w14:textId="77777777" w:rsidTr="002B6404">
        <w:tc>
          <w:tcPr>
            <w:tcW w:w="1967" w:type="dxa"/>
          </w:tcPr>
          <w:p w14:paraId="7E5B8FEB" w14:textId="77777777" w:rsidR="000D080D" w:rsidRDefault="000D080D" w:rsidP="004105FF">
            <w:pPr>
              <w:rPr>
                <w:b/>
                <w:bCs/>
              </w:rPr>
            </w:pPr>
          </w:p>
        </w:tc>
        <w:tc>
          <w:tcPr>
            <w:tcW w:w="6848" w:type="dxa"/>
          </w:tcPr>
          <w:p w14:paraId="19AD2016" w14:textId="76160323" w:rsidR="00554BB5" w:rsidRPr="000D080D" w:rsidRDefault="000D080D" w:rsidP="002D1AFA">
            <w:r w:rsidRPr="000D080D">
              <w:t>H</w:t>
            </w:r>
            <w:r>
              <w:t>abilidad que ha acompañado al ser humano durante su evolución y desarrollo que le facilita sus actividades cotidianas</w:t>
            </w:r>
            <w:r w:rsidR="00FD5AAD">
              <w:t>.</w:t>
            </w:r>
          </w:p>
        </w:tc>
      </w:tr>
      <w:tr w:rsidR="000D080D" w14:paraId="02F9F285" w14:textId="77777777" w:rsidTr="002B6404">
        <w:tc>
          <w:tcPr>
            <w:tcW w:w="1967" w:type="dxa"/>
          </w:tcPr>
          <w:p w14:paraId="3CFA3492" w14:textId="77777777" w:rsidR="000D080D" w:rsidRDefault="000D080D" w:rsidP="004105FF">
            <w:pPr>
              <w:rPr>
                <w:b/>
                <w:bCs/>
              </w:rPr>
            </w:pPr>
          </w:p>
        </w:tc>
        <w:tc>
          <w:tcPr>
            <w:tcW w:w="6848" w:type="dxa"/>
          </w:tcPr>
          <w:p w14:paraId="65BF9D14" w14:textId="45834163" w:rsidR="00554BB5" w:rsidRPr="00FD5AAD" w:rsidRDefault="00FD5AAD" w:rsidP="002D1AFA">
            <w:r>
              <w:t>Tecnología que gracias a su conexión ha facilitado el uso de diferentes medios como el celular, redes sociales, sistemas de tv y diversos aparatos:</w:t>
            </w:r>
          </w:p>
        </w:tc>
      </w:tr>
      <w:tr w:rsidR="000D080D" w14:paraId="580454F2" w14:textId="77777777" w:rsidTr="002B6404">
        <w:tc>
          <w:tcPr>
            <w:tcW w:w="1967" w:type="dxa"/>
          </w:tcPr>
          <w:p w14:paraId="103D718A" w14:textId="77777777" w:rsidR="000D080D" w:rsidRDefault="000D080D" w:rsidP="004105FF">
            <w:pPr>
              <w:rPr>
                <w:b/>
                <w:bCs/>
              </w:rPr>
            </w:pPr>
          </w:p>
        </w:tc>
        <w:tc>
          <w:tcPr>
            <w:tcW w:w="6848" w:type="dxa"/>
          </w:tcPr>
          <w:p w14:paraId="203979DA" w14:textId="57704D8D" w:rsidR="00554BB5" w:rsidRPr="00FD5AAD" w:rsidRDefault="00FD5AAD" w:rsidP="002D1AFA">
            <w:r>
              <w:t>Es una herramienta indispensable para la educación, el uso y manejo de información, la comunicación, diversas acciones comerciales y legales:</w:t>
            </w:r>
          </w:p>
        </w:tc>
      </w:tr>
      <w:tr w:rsidR="000D080D" w14:paraId="60822CA6" w14:textId="77777777" w:rsidTr="002B6404">
        <w:tc>
          <w:tcPr>
            <w:tcW w:w="1967" w:type="dxa"/>
          </w:tcPr>
          <w:p w14:paraId="2E769168" w14:textId="2B640E2F" w:rsidR="000D080D" w:rsidRDefault="000D080D" w:rsidP="004105FF">
            <w:pPr>
              <w:rPr>
                <w:b/>
                <w:bCs/>
              </w:rPr>
            </w:pPr>
          </w:p>
        </w:tc>
        <w:tc>
          <w:tcPr>
            <w:tcW w:w="6848" w:type="dxa"/>
          </w:tcPr>
          <w:p w14:paraId="15B51F65" w14:textId="0A5C0B38" w:rsidR="00554BB5" w:rsidRPr="0080262B" w:rsidRDefault="0080262B" w:rsidP="002D1AFA">
            <w:pPr>
              <w:rPr>
                <w:bCs/>
              </w:rPr>
            </w:pPr>
            <w:r>
              <w:rPr>
                <w:bCs/>
              </w:rPr>
              <w:t>Qué tipo de fuente de información es la referente a datos sobre una apersona o un grupo de personas con respecto a su punto de opinión:</w:t>
            </w:r>
          </w:p>
        </w:tc>
      </w:tr>
      <w:tr w:rsidR="000D080D" w14:paraId="3CA53361" w14:textId="77777777" w:rsidTr="002B6404">
        <w:tc>
          <w:tcPr>
            <w:tcW w:w="1967" w:type="dxa"/>
          </w:tcPr>
          <w:p w14:paraId="7853C63B" w14:textId="75273D6B" w:rsidR="000D080D" w:rsidRDefault="000D080D" w:rsidP="004105FF">
            <w:pPr>
              <w:rPr>
                <w:b/>
                <w:bCs/>
              </w:rPr>
            </w:pPr>
          </w:p>
        </w:tc>
        <w:tc>
          <w:tcPr>
            <w:tcW w:w="6848" w:type="dxa"/>
          </w:tcPr>
          <w:p w14:paraId="40E8C39D" w14:textId="6F906AF6" w:rsidR="000D080D" w:rsidRPr="0080262B" w:rsidRDefault="0080262B" w:rsidP="004105FF">
            <w:r>
              <w:t>Brinda información sobre una organización que realiza actividades o desempeña funciones de interés público, como un hospital, empresa o escuela:</w:t>
            </w:r>
          </w:p>
        </w:tc>
      </w:tr>
      <w:tr w:rsidR="000D080D" w14:paraId="39A180FE" w14:textId="77777777" w:rsidTr="002B6404">
        <w:tc>
          <w:tcPr>
            <w:tcW w:w="1967" w:type="dxa"/>
          </w:tcPr>
          <w:p w14:paraId="60CB86CF" w14:textId="77777777" w:rsidR="000D080D" w:rsidRDefault="000D080D" w:rsidP="004105FF">
            <w:pPr>
              <w:rPr>
                <w:b/>
                <w:bCs/>
              </w:rPr>
            </w:pPr>
          </w:p>
        </w:tc>
        <w:tc>
          <w:tcPr>
            <w:tcW w:w="6848" w:type="dxa"/>
          </w:tcPr>
          <w:p w14:paraId="7AFF926E" w14:textId="619837D8" w:rsidR="000D080D" w:rsidRPr="009E40ED" w:rsidRDefault="009E40ED" w:rsidP="004105FF">
            <w:r>
              <w:t xml:space="preserve">Tipo de fuente </w:t>
            </w:r>
            <w:r w:rsidR="008B19F3">
              <w:t>referente a cualquier documento, registro o archivo que contenga información útil y relevante para determinado tema o investigación que pueden ser físicas o digitales:</w:t>
            </w:r>
          </w:p>
        </w:tc>
      </w:tr>
      <w:tr w:rsidR="000D080D" w14:paraId="3AA9A815" w14:textId="77777777" w:rsidTr="002B6404">
        <w:tc>
          <w:tcPr>
            <w:tcW w:w="1967" w:type="dxa"/>
          </w:tcPr>
          <w:p w14:paraId="2CBEE036" w14:textId="77777777" w:rsidR="000D080D" w:rsidRDefault="000D080D" w:rsidP="004105FF">
            <w:pPr>
              <w:rPr>
                <w:b/>
                <w:bCs/>
              </w:rPr>
            </w:pPr>
          </w:p>
        </w:tc>
        <w:tc>
          <w:tcPr>
            <w:tcW w:w="6848" w:type="dxa"/>
          </w:tcPr>
          <w:p w14:paraId="6634EFDA" w14:textId="77777777" w:rsidR="000D080D" w:rsidRDefault="008B19F3" w:rsidP="004105FF">
            <w:r>
              <w:t>Fuente que contiene información original, que ha sido publicada por primera vez y no ha sido filtrada, interpretada, ni evaluada por nadie más:</w:t>
            </w:r>
          </w:p>
          <w:p w14:paraId="31AC50EF" w14:textId="753EC2C4" w:rsidR="008B19F3" w:rsidRPr="008B19F3" w:rsidRDefault="008B19F3" w:rsidP="004105FF"/>
        </w:tc>
      </w:tr>
      <w:tr w:rsidR="000D080D" w14:paraId="380DCB97" w14:textId="77777777" w:rsidTr="002B6404">
        <w:tc>
          <w:tcPr>
            <w:tcW w:w="1967" w:type="dxa"/>
          </w:tcPr>
          <w:p w14:paraId="3582FEA3" w14:textId="77777777" w:rsidR="000D080D" w:rsidRDefault="000D080D" w:rsidP="004105FF">
            <w:pPr>
              <w:rPr>
                <w:b/>
                <w:bCs/>
              </w:rPr>
            </w:pPr>
          </w:p>
        </w:tc>
        <w:tc>
          <w:tcPr>
            <w:tcW w:w="6848" w:type="dxa"/>
          </w:tcPr>
          <w:p w14:paraId="0B607065" w14:textId="54E1E1F2" w:rsidR="000D080D" w:rsidRDefault="008B19F3" w:rsidP="004105FF">
            <w:r>
              <w:t>Fuente de información que ha sido sintetizada y reorganizada</w:t>
            </w:r>
            <w:r w:rsidR="00EC5340">
              <w:t>, que su origen se deriva de una fuente original:</w:t>
            </w:r>
          </w:p>
          <w:p w14:paraId="7D6F75F9" w14:textId="3399611A" w:rsidR="00EC5340" w:rsidRPr="008B19F3" w:rsidRDefault="00EC5340" w:rsidP="004105FF"/>
        </w:tc>
      </w:tr>
      <w:tr w:rsidR="000D080D" w14:paraId="76E3ADC6" w14:textId="77777777" w:rsidTr="002B6404">
        <w:tc>
          <w:tcPr>
            <w:tcW w:w="1967" w:type="dxa"/>
          </w:tcPr>
          <w:p w14:paraId="45F0CF42" w14:textId="77777777" w:rsidR="000D080D" w:rsidRDefault="000D080D" w:rsidP="004105FF">
            <w:pPr>
              <w:rPr>
                <w:b/>
                <w:bCs/>
              </w:rPr>
            </w:pPr>
          </w:p>
        </w:tc>
        <w:tc>
          <w:tcPr>
            <w:tcW w:w="6848" w:type="dxa"/>
          </w:tcPr>
          <w:p w14:paraId="39D62752" w14:textId="59CDCE7C" w:rsidR="000D080D" w:rsidRDefault="00EC5340" w:rsidP="004105FF">
            <w:r>
              <w:t>Es indispensable que los usuarios analicen críticamente la información que desean consultar, con el objetivo de acceder a información que sea…</w:t>
            </w:r>
          </w:p>
          <w:p w14:paraId="424BF430" w14:textId="318C5420" w:rsidR="00EC5340" w:rsidRPr="00EC5340" w:rsidRDefault="00EC5340" w:rsidP="004105FF"/>
        </w:tc>
      </w:tr>
      <w:tr w:rsidR="000D080D" w14:paraId="2ABAC403" w14:textId="77777777" w:rsidTr="002B6404">
        <w:tc>
          <w:tcPr>
            <w:tcW w:w="1967" w:type="dxa"/>
          </w:tcPr>
          <w:p w14:paraId="13239BAD" w14:textId="77777777" w:rsidR="000D080D" w:rsidRDefault="000D080D" w:rsidP="004105FF">
            <w:pPr>
              <w:rPr>
                <w:b/>
                <w:bCs/>
              </w:rPr>
            </w:pPr>
          </w:p>
        </w:tc>
        <w:tc>
          <w:tcPr>
            <w:tcW w:w="6848" w:type="dxa"/>
          </w:tcPr>
          <w:p w14:paraId="5817F910" w14:textId="08271387" w:rsidR="00BF5EC1" w:rsidRPr="00BF5EC1" w:rsidRDefault="00BF5EC1" w:rsidP="002D1AFA">
            <w:r>
              <w:t xml:space="preserve">Son usos correctos de la tecnología: Educación, salud, industria, comercio, </w:t>
            </w:r>
            <w:r w:rsidRPr="00BF5EC1">
              <w:rPr>
                <w:b/>
                <w:bCs/>
              </w:rPr>
              <w:t>extorsión, ciencia</w:t>
            </w:r>
            <w:r>
              <w:t>. Excepto:</w:t>
            </w:r>
          </w:p>
        </w:tc>
      </w:tr>
      <w:tr w:rsidR="006325FF" w14:paraId="0FBFF11A" w14:textId="77777777" w:rsidTr="002B6404">
        <w:tc>
          <w:tcPr>
            <w:tcW w:w="1967" w:type="dxa"/>
          </w:tcPr>
          <w:p w14:paraId="4BF7D769" w14:textId="77777777" w:rsidR="006325FF" w:rsidRDefault="006325FF" w:rsidP="004105FF">
            <w:pPr>
              <w:rPr>
                <w:b/>
                <w:bCs/>
              </w:rPr>
            </w:pPr>
          </w:p>
          <w:p w14:paraId="54FDBCF0" w14:textId="77777777" w:rsidR="006325FF" w:rsidRDefault="006325FF" w:rsidP="004105FF">
            <w:pPr>
              <w:rPr>
                <w:b/>
                <w:bCs/>
              </w:rPr>
            </w:pPr>
          </w:p>
        </w:tc>
        <w:tc>
          <w:tcPr>
            <w:tcW w:w="6848" w:type="dxa"/>
          </w:tcPr>
          <w:p w14:paraId="254629D7" w14:textId="3213A79D" w:rsidR="006325FF" w:rsidRDefault="006325FF" w:rsidP="004105FF">
            <w:r>
              <w:t>Impactan todos los ámbitos de la vida cotidiana, desde la comunidad, el hogar, la escuela, y el entorno personal, en la búsqueda de satisfacer necesidades básicas:</w:t>
            </w:r>
          </w:p>
        </w:tc>
      </w:tr>
    </w:tbl>
    <w:p w14:paraId="36CD04E8" w14:textId="35BEE7A2" w:rsidR="000D080D" w:rsidRDefault="002B6404" w:rsidP="004105FF">
      <w:pPr>
        <w:spacing w:after="0" w:line="240" w:lineRule="auto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68A78C85" wp14:editId="2210B5AA">
            <wp:simplePos x="0" y="0"/>
            <wp:positionH relativeFrom="margin">
              <wp:posOffset>-99060</wp:posOffset>
            </wp:positionH>
            <wp:positionV relativeFrom="paragraph">
              <wp:posOffset>187960</wp:posOffset>
            </wp:positionV>
            <wp:extent cx="6134100" cy="1933575"/>
            <wp:effectExtent l="0" t="0" r="0" b="9525"/>
            <wp:wrapNone/>
            <wp:docPr id="61934403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1933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1AFA">
        <w:rPr>
          <w:b/>
          <w:bCs/>
        </w:rPr>
        <w:t>II.-</w:t>
      </w:r>
      <w:r>
        <w:rPr>
          <w:b/>
          <w:bCs/>
        </w:rPr>
        <w:t>Descifra el mensaje:</w:t>
      </w:r>
      <w:r w:rsidR="002D1AFA">
        <w:rPr>
          <w:b/>
          <w:bCs/>
        </w:rPr>
        <w:tab/>
      </w:r>
      <w:r w:rsidR="002D1AFA">
        <w:rPr>
          <w:b/>
          <w:bCs/>
        </w:rPr>
        <w:tab/>
      </w:r>
      <w:r w:rsidR="002D1AFA">
        <w:rPr>
          <w:b/>
          <w:bCs/>
        </w:rPr>
        <w:tab/>
      </w:r>
    </w:p>
    <w:p w14:paraId="0176CD8A" w14:textId="77777777" w:rsidR="002D1AFA" w:rsidRDefault="002D1AFA" w:rsidP="004105FF">
      <w:pPr>
        <w:spacing w:after="0" w:line="240" w:lineRule="auto"/>
        <w:rPr>
          <w:b/>
          <w:bCs/>
        </w:rPr>
      </w:pPr>
    </w:p>
    <w:p w14:paraId="397E2205" w14:textId="77777777" w:rsidR="002D1AFA" w:rsidRDefault="002D1AFA" w:rsidP="004105FF">
      <w:pPr>
        <w:spacing w:after="0" w:line="240" w:lineRule="auto"/>
        <w:rPr>
          <w:b/>
          <w:bCs/>
        </w:rPr>
      </w:pPr>
    </w:p>
    <w:p w14:paraId="1137D083" w14:textId="77777777" w:rsidR="002D1AFA" w:rsidRDefault="002D1AFA" w:rsidP="004105FF">
      <w:pPr>
        <w:spacing w:after="0" w:line="240" w:lineRule="auto"/>
        <w:rPr>
          <w:b/>
          <w:bCs/>
        </w:rPr>
      </w:pPr>
    </w:p>
    <w:p w14:paraId="2EF08AC4" w14:textId="77777777" w:rsidR="002D1AFA" w:rsidRDefault="002D1AFA" w:rsidP="004105FF">
      <w:pPr>
        <w:spacing w:after="0" w:line="240" w:lineRule="auto"/>
        <w:rPr>
          <w:b/>
          <w:bCs/>
        </w:rPr>
      </w:pPr>
    </w:p>
    <w:p w14:paraId="24B36582" w14:textId="77777777" w:rsidR="002D1AFA" w:rsidRDefault="002D1AFA" w:rsidP="004105FF">
      <w:pPr>
        <w:spacing w:after="0" w:line="240" w:lineRule="auto"/>
        <w:rPr>
          <w:b/>
          <w:bCs/>
        </w:rPr>
      </w:pPr>
    </w:p>
    <w:p w14:paraId="5A376CA3" w14:textId="77777777" w:rsidR="002D1AFA" w:rsidRDefault="002D1AFA" w:rsidP="004105FF">
      <w:pPr>
        <w:spacing w:after="0" w:line="240" w:lineRule="auto"/>
        <w:rPr>
          <w:b/>
          <w:bCs/>
        </w:rPr>
      </w:pPr>
    </w:p>
    <w:p w14:paraId="5906AC58" w14:textId="77777777" w:rsidR="002D1AFA" w:rsidRDefault="002D1AFA" w:rsidP="004105FF">
      <w:pPr>
        <w:spacing w:after="0" w:line="240" w:lineRule="auto"/>
        <w:rPr>
          <w:b/>
          <w:bCs/>
        </w:rPr>
      </w:pPr>
    </w:p>
    <w:p w14:paraId="7BC51E9D" w14:textId="77777777" w:rsidR="002D1AFA" w:rsidRDefault="002D1AFA" w:rsidP="004105FF">
      <w:pPr>
        <w:spacing w:after="0" w:line="240" w:lineRule="auto"/>
        <w:rPr>
          <w:b/>
          <w:bCs/>
        </w:rPr>
      </w:pPr>
    </w:p>
    <w:p w14:paraId="78B76145" w14:textId="77777777" w:rsidR="002D1AFA" w:rsidRDefault="002D1AFA" w:rsidP="004105FF">
      <w:pPr>
        <w:spacing w:after="0" w:line="240" w:lineRule="auto"/>
        <w:rPr>
          <w:b/>
          <w:bCs/>
        </w:rPr>
      </w:pPr>
    </w:p>
    <w:p w14:paraId="6FC3F2E3" w14:textId="77777777" w:rsidR="002D1AFA" w:rsidRDefault="002D1AFA" w:rsidP="004105FF">
      <w:pPr>
        <w:spacing w:after="0" w:line="240" w:lineRule="auto"/>
        <w:rPr>
          <w:b/>
          <w:bCs/>
        </w:rPr>
      </w:pPr>
    </w:p>
    <w:p w14:paraId="6C7B9D47" w14:textId="77777777" w:rsidR="002D1AFA" w:rsidRDefault="002D1AFA" w:rsidP="004105FF">
      <w:pPr>
        <w:spacing w:after="0" w:line="240" w:lineRule="auto"/>
        <w:rPr>
          <w:b/>
          <w:bCs/>
        </w:rPr>
      </w:pPr>
    </w:p>
    <w:p w14:paraId="08629F6B" w14:textId="6C83F62A" w:rsidR="002D1AFA" w:rsidRDefault="002D1AFA" w:rsidP="004105FF">
      <w:pPr>
        <w:spacing w:after="0" w:line="240" w:lineRule="auto"/>
      </w:pPr>
      <w:r>
        <w:rPr>
          <w:b/>
          <w:bCs/>
        </w:rPr>
        <w:lastRenderedPageBreak/>
        <w:t>III.-</w:t>
      </w:r>
      <w:r w:rsidRPr="002D1AFA">
        <w:t>Escribe la palabra</w:t>
      </w:r>
      <w:r>
        <w:rPr>
          <w:b/>
          <w:bCs/>
        </w:rPr>
        <w:t xml:space="preserve"> </w:t>
      </w:r>
      <w:proofErr w:type="gramStart"/>
      <w:r w:rsidRPr="002D1AFA">
        <w:rPr>
          <w:b/>
          <w:bCs/>
          <w:u w:val="single"/>
        </w:rPr>
        <w:t>Ventaja</w:t>
      </w:r>
      <w:r>
        <w:rPr>
          <w:b/>
          <w:bCs/>
        </w:rPr>
        <w:t xml:space="preserve">  o</w:t>
      </w:r>
      <w:proofErr w:type="gramEnd"/>
      <w:r>
        <w:rPr>
          <w:b/>
          <w:bCs/>
        </w:rPr>
        <w:t xml:space="preserve"> </w:t>
      </w:r>
      <w:r w:rsidRPr="002D1AFA">
        <w:rPr>
          <w:b/>
          <w:bCs/>
          <w:u w:val="single"/>
        </w:rPr>
        <w:t>Desventaja</w:t>
      </w:r>
      <w:r>
        <w:rPr>
          <w:b/>
          <w:bCs/>
          <w:u w:val="single"/>
        </w:rPr>
        <w:t xml:space="preserve"> </w:t>
      </w:r>
      <w:r>
        <w:t>sobre el uso de la Tecnología según cada argumento:</w:t>
      </w:r>
    </w:p>
    <w:p w14:paraId="784C07E2" w14:textId="2C16A25C" w:rsidR="002D1AFA" w:rsidRDefault="002D1AFA" w:rsidP="004105FF">
      <w:pPr>
        <w:spacing w:after="0" w:line="240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6848"/>
      </w:tblGrid>
      <w:tr w:rsidR="002D1AFA" w14:paraId="1D8796DC" w14:textId="77777777" w:rsidTr="002D1AFA">
        <w:tc>
          <w:tcPr>
            <w:tcW w:w="1980" w:type="dxa"/>
          </w:tcPr>
          <w:p w14:paraId="152501B8" w14:textId="77777777" w:rsidR="002D1AFA" w:rsidRDefault="002D1AFA" w:rsidP="004105FF"/>
        </w:tc>
        <w:tc>
          <w:tcPr>
            <w:tcW w:w="6848" w:type="dxa"/>
          </w:tcPr>
          <w:p w14:paraId="4B776FD5" w14:textId="77777777" w:rsidR="002D1AFA" w:rsidRDefault="002D1AFA" w:rsidP="004105FF">
            <w:r>
              <w:t>Acceso rápido a la información.</w:t>
            </w:r>
          </w:p>
          <w:p w14:paraId="47BFA0C6" w14:textId="120B5E9C" w:rsidR="00661D72" w:rsidRDefault="00661D72" w:rsidP="004105FF"/>
        </w:tc>
      </w:tr>
      <w:tr w:rsidR="002D1AFA" w14:paraId="529C7950" w14:textId="77777777" w:rsidTr="002D1AFA">
        <w:tc>
          <w:tcPr>
            <w:tcW w:w="1980" w:type="dxa"/>
          </w:tcPr>
          <w:p w14:paraId="4646B95C" w14:textId="77777777" w:rsidR="002D1AFA" w:rsidRDefault="002D1AFA" w:rsidP="004105FF"/>
        </w:tc>
        <w:tc>
          <w:tcPr>
            <w:tcW w:w="6848" w:type="dxa"/>
          </w:tcPr>
          <w:p w14:paraId="602D188C" w14:textId="77777777" w:rsidR="002D1AFA" w:rsidRDefault="002D1AFA" w:rsidP="004105FF">
            <w:r>
              <w:t>El uso de tecnología bélica en los conflictos internacionales.</w:t>
            </w:r>
          </w:p>
          <w:p w14:paraId="2241D531" w14:textId="7A6E9A74" w:rsidR="00661D72" w:rsidRDefault="00661D72" w:rsidP="004105FF"/>
        </w:tc>
      </w:tr>
      <w:tr w:rsidR="002D1AFA" w14:paraId="0C73D089" w14:textId="77777777" w:rsidTr="002D1AFA">
        <w:tc>
          <w:tcPr>
            <w:tcW w:w="1980" w:type="dxa"/>
          </w:tcPr>
          <w:p w14:paraId="78365444" w14:textId="77777777" w:rsidR="002D1AFA" w:rsidRDefault="002D1AFA" w:rsidP="004105FF"/>
        </w:tc>
        <w:tc>
          <w:tcPr>
            <w:tcW w:w="6848" w:type="dxa"/>
          </w:tcPr>
          <w:p w14:paraId="32EF765B" w14:textId="77777777" w:rsidR="002D1AFA" w:rsidRDefault="002D1AFA" w:rsidP="004105FF">
            <w:r>
              <w:t>Ciberbullying</w:t>
            </w:r>
            <w:r w:rsidR="009177D4">
              <w:t>, aislamiento social y la extorsión.</w:t>
            </w:r>
          </w:p>
          <w:p w14:paraId="574BA7DE" w14:textId="03A58B87" w:rsidR="00661D72" w:rsidRDefault="00661D72" w:rsidP="004105FF"/>
        </w:tc>
      </w:tr>
      <w:tr w:rsidR="002D1AFA" w14:paraId="3207DAEF" w14:textId="77777777" w:rsidTr="002D1AFA">
        <w:tc>
          <w:tcPr>
            <w:tcW w:w="1980" w:type="dxa"/>
          </w:tcPr>
          <w:p w14:paraId="2DE6461A" w14:textId="77777777" w:rsidR="002D1AFA" w:rsidRDefault="002D1AFA" w:rsidP="004105FF"/>
        </w:tc>
        <w:tc>
          <w:tcPr>
            <w:tcW w:w="6848" w:type="dxa"/>
          </w:tcPr>
          <w:p w14:paraId="30DCE352" w14:textId="77777777" w:rsidR="002D1AFA" w:rsidRDefault="009177D4" w:rsidP="004105FF">
            <w:r>
              <w:t>El uso de la tecnología para tratamiento de enfermedades.</w:t>
            </w:r>
          </w:p>
          <w:p w14:paraId="761C2D6E" w14:textId="6C6F976C" w:rsidR="00661D72" w:rsidRDefault="00661D72" w:rsidP="004105FF"/>
        </w:tc>
      </w:tr>
      <w:tr w:rsidR="002D1AFA" w14:paraId="1F04F856" w14:textId="77777777" w:rsidTr="002D1AFA">
        <w:tc>
          <w:tcPr>
            <w:tcW w:w="1980" w:type="dxa"/>
          </w:tcPr>
          <w:p w14:paraId="166F5530" w14:textId="77777777" w:rsidR="002D1AFA" w:rsidRDefault="002D1AFA" w:rsidP="004105FF"/>
        </w:tc>
        <w:tc>
          <w:tcPr>
            <w:tcW w:w="6848" w:type="dxa"/>
          </w:tcPr>
          <w:p w14:paraId="7867933B" w14:textId="77777777" w:rsidR="002D1AFA" w:rsidRDefault="009177D4" w:rsidP="004105FF">
            <w:r>
              <w:t>Simplificación de tareas y aumento de la productividad industrial.</w:t>
            </w:r>
          </w:p>
          <w:p w14:paraId="4823C337" w14:textId="472778C3" w:rsidR="00661D72" w:rsidRDefault="00661D72" w:rsidP="004105FF"/>
        </w:tc>
      </w:tr>
      <w:tr w:rsidR="002D1AFA" w14:paraId="43C67689" w14:textId="77777777" w:rsidTr="002D1AFA">
        <w:tc>
          <w:tcPr>
            <w:tcW w:w="1980" w:type="dxa"/>
          </w:tcPr>
          <w:p w14:paraId="1DCBBF75" w14:textId="77777777" w:rsidR="002D1AFA" w:rsidRDefault="002D1AFA" w:rsidP="004105FF"/>
        </w:tc>
        <w:tc>
          <w:tcPr>
            <w:tcW w:w="6848" w:type="dxa"/>
          </w:tcPr>
          <w:p w14:paraId="5E5BFF03" w14:textId="77777777" w:rsidR="002D1AFA" w:rsidRDefault="009177D4" w:rsidP="004105FF">
            <w:r>
              <w:t>Manipulación de los datos personales para fraudes digitales.</w:t>
            </w:r>
          </w:p>
          <w:p w14:paraId="2C7C9E02" w14:textId="1E18B1D5" w:rsidR="00661D72" w:rsidRDefault="00661D72" w:rsidP="004105FF"/>
        </w:tc>
      </w:tr>
      <w:tr w:rsidR="002D1AFA" w14:paraId="2183BCC0" w14:textId="77777777" w:rsidTr="002D1AFA">
        <w:tc>
          <w:tcPr>
            <w:tcW w:w="1980" w:type="dxa"/>
          </w:tcPr>
          <w:p w14:paraId="24BE26D2" w14:textId="77777777" w:rsidR="002D1AFA" w:rsidRDefault="002D1AFA" w:rsidP="004105FF"/>
        </w:tc>
        <w:tc>
          <w:tcPr>
            <w:tcW w:w="6848" w:type="dxa"/>
          </w:tcPr>
          <w:p w14:paraId="2C1BA001" w14:textId="77777777" w:rsidR="002D1AFA" w:rsidRDefault="009177D4" w:rsidP="004105FF">
            <w:r>
              <w:t>Deshumanización, contaminación visual y ambiental.</w:t>
            </w:r>
          </w:p>
          <w:p w14:paraId="2DE41198" w14:textId="0E51DF68" w:rsidR="00661D72" w:rsidRDefault="00661D72" w:rsidP="004105FF"/>
        </w:tc>
      </w:tr>
      <w:tr w:rsidR="002D1AFA" w14:paraId="38A33D60" w14:textId="77777777" w:rsidTr="002D1AFA">
        <w:tc>
          <w:tcPr>
            <w:tcW w:w="1980" w:type="dxa"/>
          </w:tcPr>
          <w:p w14:paraId="073C9B0F" w14:textId="77777777" w:rsidR="002D1AFA" w:rsidRDefault="002D1AFA" w:rsidP="004105FF"/>
        </w:tc>
        <w:tc>
          <w:tcPr>
            <w:tcW w:w="6848" w:type="dxa"/>
          </w:tcPr>
          <w:p w14:paraId="404882F9" w14:textId="77777777" w:rsidR="002D1AFA" w:rsidRDefault="009177D4" w:rsidP="004105FF">
            <w:r>
              <w:t xml:space="preserve">Incremento de la esperanza de vida y </w:t>
            </w:r>
            <w:r w:rsidR="00661D72">
              <w:t>más fuentes de empleo.</w:t>
            </w:r>
          </w:p>
          <w:p w14:paraId="3B153BC8" w14:textId="0062E4FD" w:rsidR="00661D72" w:rsidRDefault="00661D72" w:rsidP="004105FF"/>
        </w:tc>
      </w:tr>
      <w:tr w:rsidR="002D1AFA" w14:paraId="65F55B98" w14:textId="77777777" w:rsidTr="002D1AFA">
        <w:tc>
          <w:tcPr>
            <w:tcW w:w="1980" w:type="dxa"/>
          </w:tcPr>
          <w:p w14:paraId="36D07FEE" w14:textId="77777777" w:rsidR="002D1AFA" w:rsidRDefault="002D1AFA" w:rsidP="004105FF"/>
        </w:tc>
        <w:tc>
          <w:tcPr>
            <w:tcW w:w="6848" w:type="dxa"/>
          </w:tcPr>
          <w:p w14:paraId="6CD77064" w14:textId="4162E1BB" w:rsidR="002D1AFA" w:rsidRDefault="00661D72" w:rsidP="004105FF">
            <w:r>
              <w:t>Mejor comunicación en caso de una emergencia.</w:t>
            </w:r>
          </w:p>
          <w:p w14:paraId="77C89B29" w14:textId="57ED830E" w:rsidR="00661D72" w:rsidRDefault="00661D72" w:rsidP="004105FF"/>
        </w:tc>
      </w:tr>
    </w:tbl>
    <w:p w14:paraId="3EF53B64" w14:textId="0DB36505" w:rsidR="002D1AFA" w:rsidRPr="002D1AFA" w:rsidRDefault="00661D72" w:rsidP="004105FF">
      <w:pPr>
        <w:spacing w:after="0" w:line="240" w:lineRule="auto"/>
      </w:pPr>
      <w:r>
        <w:rPr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4D120E29" wp14:editId="2ADCC17E">
            <wp:simplePos x="0" y="0"/>
            <wp:positionH relativeFrom="margin">
              <wp:align>right</wp:align>
            </wp:positionH>
            <wp:positionV relativeFrom="paragraph">
              <wp:posOffset>140970</wp:posOffset>
            </wp:positionV>
            <wp:extent cx="5610225" cy="2876550"/>
            <wp:effectExtent l="0" t="0" r="9525" b="0"/>
            <wp:wrapNone/>
            <wp:docPr id="161389031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2876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32E045" w14:textId="287438CA" w:rsidR="002D1AFA" w:rsidRPr="004105FF" w:rsidRDefault="002D1AFA" w:rsidP="004105FF">
      <w:pPr>
        <w:spacing w:after="0" w:line="240" w:lineRule="auto"/>
        <w:rPr>
          <w:b/>
          <w:bCs/>
        </w:rPr>
      </w:pPr>
    </w:p>
    <w:sectPr w:rsidR="002D1AFA" w:rsidRPr="004105F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5FF"/>
    <w:rsid w:val="000D080D"/>
    <w:rsid w:val="002B6404"/>
    <w:rsid w:val="002D1AFA"/>
    <w:rsid w:val="004105FF"/>
    <w:rsid w:val="00554BB5"/>
    <w:rsid w:val="006325FF"/>
    <w:rsid w:val="00633E7A"/>
    <w:rsid w:val="00661D72"/>
    <w:rsid w:val="006956E8"/>
    <w:rsid w:val="006E64F1"/>
    <w:rsid w:val="0080262B"/>
    <w:rsid w:val="008B19F3"/>
    <w:rsid w:val="009177D4"/>
    <w:rsid w:val="009E40ED"/>
    <w:rsid w:val="00A86C04"/>
    <w:rsid w:val="00BD48FF"/>
    <w:rsid w:val="00BF5EC1"/>
    <w:rsid w:val="00E54D8A"/>
    <w:rsid w:val="00EC5340"/>
    <w:rsid w:val="00FD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B09C6"/>
  <w15:chartTrackingRefBased/>
  <w15:docId w15:val="{CE6FA7F3-A9E2-4F72-B216-F6B5D117A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105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105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105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105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105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105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105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105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105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105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105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105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105F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105F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105F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105F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105F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105F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105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105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105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105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105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105F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105F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105F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105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105F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105FF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0D08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414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Antonio Magallanes Morales</dc:creator>
  <cp:keywords/>
  <dc:description/>
  <cp:lastModifiedBy>Juan Antonio Magallanes Morales</cp:lastModifiedBy>
  <cp:revision>2</cp:revision>
  <dcterms:created xsi:type="dcterms:W3CDTF">2025-11-26T21:40:00Z</dcterms:created>
  <dcterms:modified xsi:type="dcterms:W3CDTF">2025-11-26T21:40:00Z</dcterms:modified>
</cp:coreProperties>
</file>